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0F" w:rsidRDefault="007F6A0F" w:rsidP="007F6A0F">
      <w:pPr>
        <w:jc w:val="center"/>
      </w:pPr>
    </w:p>
    <w:p w:rsidR="007F6A0F" w:rsidRDefault="0015402E" w:rsidP="007F6A0F">
      <w:pPr>
        <w:jc w:val="center"/>
      </w:pPr>
      <w:r>
        <w:rPr>
          <w:noProof/>
        </w:rPr>
        <w:drawing>
          <wp:inline distT="0" distB="0" distL="0" distR="0">
            <wp:extent cx="1038225" cy="828675"/>
            <wp:effectExtent l="1905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A0F" w:rsidRDefault="007F6A0F" w:rsidP="007F6A0F">
      <w:pPr>
        <w:jc w:val="center"/>
      </w:pPr>
    </w:p>
    <w:p w:rsidR="007F6A0F" w:rsidRPr="00434F5E" w:rsidRDefault="007F6A0F" w:rsidP="00E2269B">
      <w:pPr>
        <w:rPr>
          <w:sz w:val="20"/>
          <w:szCs w:val="20"/>
        </w:rPr>
      </w:pPr>
      <w:bookmarkStart w:id="0" w:name="_GoBack"/>
      <w:bookmarkEnd w:id="0"/>
    </w:p>
    <w:p w:rsidR="007F6A0F" w:rsidRDefault="007F6A0F" w:rsidP="007F6A0F">
      <w:pPr>
        <w:jc w:val="center"/>
        <w:rPr>
          <w:sz w:val="20"/>
          <w:szCs w:val="20"/>
        </w:rPr>
      </w:pPr>
    </w:p>
    <w:p w:rsidR="007F6A0F" w:rsidRPr="005F7711" w:rsidRDefault="007F6A0F" w:rsidP="007F6A0F">
      <w:pPr>
        <w:jc w:val="center"/>
        <w:rPr>
          <w:sz w:val="20"/>
          <w:szCs w:val="20"/>
        </w:rPr>
      </w:pPr>
    </w:p>
    <w:p w:rsidR="007F6A0F" w:rsidRDefault="007F6A0F" w:rsidP="007F6A0F">
      <w:pPr>
        <w:spacing w:line="360" w:lineRule="auto"/>
        <w:jc w:val="center"/>
        <w:outlineLvl w:val="0"/>
        <w:rPr>
          <w:b/>
          <w:sz w:val="20"/>
          <w:szCs w:val="20"/>
        </w:rPr>
      </w:pPr>
      <w:r w:rsidRPr="005F7711">
        <w:rPr>
          <w:b/>
          <w:sz w:val="20"/>
          <w:szCs w:val="20"/>
        </w:rPr>
        <w:t>Felhatalmazás</w:t>
      </w:r>
    </w:p>
    <w:p w:rsidR="007F6A0F" w:rsidRDefault="007F6A0F" w:rsidP="007F6A0F">
      <w:pPr>
        <w:spacing w:line="360" w:lineRule="auto"/>
        <w:jc w:val="center"/>
        <w:outlineLvl w:val="0"/>
        <w:rPr>
          <w:b/>
          <w:sz w:val="20"/>
          <w:szCs w:val="20"/>
        </w:rPr>
      </w:pPr>
    </w:p>
    <w:p w:rsidR="007F6A0F" w:rsidRDefault="007F6A0F" w:rsidP="007F6A0F">
      <w:pPr>
        <w:spacing w:line="360" w:lineRule="auto"/>
        <w:jc w:val="center"/>
        <w:outlineLvl w:val="0"/>
        <w:rPr>
          <w:b/>
          <w:sz w:val="20"/>
          <w:szCs w:val="20"/>
        </w:rPr>
      </w:pPr>
    </w:p>
    <w:p w:rsidR="007F6A0F" w:rsidRPr="005F7711" w:rsidRDefault="007F6A0F" w:rsidP="007F6A0F">
      <w:pPr>
        <w:spacing w:line="360" w:lineRule="auto"/>
        <w:jc w:val="center"/>
        <w:outlineLvl w:val="0"/>
        <w:rPr>
          <w:b/>
          <w:sz w:val="20"/>
          <w:szCs w:val="20"/>
        </w:rPr>
      </w:pPr>
    </w:p>
    <w:p w:rsidR="007F6A0F" w:rsidRPr="00E14243" w:rsidRDefault="007F6A0F" w:rsidP="007F6A0F">
      <w:pPr>
        <w:spacing w:line="360" w:lineRule="auto"/>
        <w:jc w:val="both"/>
        <w:rPr>
          <w:sz w:val="20"/>
          <w:szCs w:val="20"/>
        </w:rPr>
      </w:pPr>
      <w:r w:rsidRPr="00E14243">
        <w:rPr>
          <w:sz w:val="20"/>
          <w:szCs w:val="20"/>
        </w:rPr>
        <w:t>A Bethlen Gábor Alap</w:t>
      </w:r>
      <w:r w:rsidR="00077747">
        <w:rPr>
          <w:sz w:val="20"/>
          <w:szCs w:val="20"/>
        </w:rPr>
        <w:t xml:space="preserve">kezelő </w:t>
      </w:r>
      <w:proofErr w:type="spellStart"/>
      <w:r w:rsidR="00077747">
        <w:rPr>
          <w:sz w:val="20"/>
          <w:szCs w:val="20"/>
        </w:rPr>
        <w:t>Zrt</w:t>
      </w:r>
      <w:proofErr w:type="spellEnd"/>
      <w:r w:rsidR="00077747">
        <w:rPr>
          <w:sz w:val="20"/>
          <w:szCs w:val="20"/>
        </w:rPr>
        <w:t>.</w:t>
      </w:r>
      <w:r w:rsidR="006441F5">
        <w:rPr>
          <w:sz w:val="20"/>
          <w:szCs w:val="20"/>
        </w:rPr>
        <w:t xml:space="preserve"> (1014</w:t>
      </w:r>
      <w:r w:rsidRPr="00E14243">
        <w:rPr>
          <w:sz w:val="20"/>
          <w:szCs w:val="20"/>
        </w:rPr>
        <w:t xml:space="preserve"> Budapest, </w:t>
      </w:r>
      <w:r w:rsidR="006441F5">
        <w:rPr>
          <w:sz w:val="20"/>
          <w:szCs w:val="20"/>
        </w:rPr>
        <w:t>Szentháromság tér 6.</w:t>
      </w:r>
      <w:r w:rsidRPr="00E14243">
        <w:rPr>
          <w:sz w:val="20"/>
          <w:szCs w:val="20"/>
        </w:rPr>
        <w:t xml:space="preserve">) a </w:t>
      </w:r>
      <w:r w:rsidR="00077747">
        <w:rPr>
          <w:sz w:val="20"/>
          <w:szCs w:val="20"/>
        </w:rPr>
        <w:t xml:space="preserve">bizottsági </w:t>
      </w:r>
      <w:r w:rsidRPr="00E14243">
        <w:rPr>
          <w:sz w:val="20"/>
          <w:szCs w:val="20"/>
        </w:rPr>
        <w:t xml:space="preserve">döntés alapján kötött </w:t>
      </w:r>
      <w:r w:rsidRPr="00D116B7">
        <w:rPr>
          <w:sz w:val="20"/>
          <w:szCs w:val="20"/>
          <w:highlight w:val="yellow"/>
        </w:rPr>
        <w:t>XXX</w:t>
      </w:r>
      <w:r w:rsidRPr="00E14243">
        <w:rPr>
          <w:sz w:val="20"/>
          <w:szCs w:val="20"/>
        </w:rPr>
        <w:t xml:space="preserve"> támogatási szerződés szerint a </w:t>
      </w:r>
      <w:r w:rsidRPr="00044FE4">
        <w:rPr>
          <w:b/>
          <w:i/>
          <w:sz w:val="20"/>
          <w:szCs w:val="20"/>
        </w:rPr>
        <w:t>SZÁMLATULAJDONOS NEVE</w:t>
      </w:r>
      <w:r w:rsidRPr="00E14243">
        <w:rPr>
          <w:sz w:val="20"/>
          <w:szCs w:val="20"/>
        </w:rPr>
        <w:t xml:space="preserve"> (számlatulajdonos) felhatalmazza a Bethlen Gábor Alapkezelő </w:t>
      </w:r>
      <w:proofErr w:type="spellStart"/>
      <w:r w:rsidRPr="00E14243">
        <w:rPr>
          <w:sz w:val="20"/>
          <w:szCs w:val="20"/>
        </w:rPr>
        <w:t>Zrt</w:t>
      </w:r>
      <w:proofErr w:type="spellEnd"/>
      <w:r w:rsidRPr="00E14243">
        <w:rPr>
          <w:sz w:val="20"/>
          <w:szCs w:val="20"/>
        </w:rPr>
        <w:t xml:space="preserve">.  (Magyar Államkincstárnál vezetett </w:t>
      </w:r>
      <w:r w:rsidR="00077747">
        <w:rPr>
          <w:sz w:val="20"/>
          <w:szCs w:val="20"/>
        </w:rPr>
        <w:t xml:space="preserve">Bethlen Gábor Alap elnevezésű </w:t>
      </w:r>
      <w:r w:rsidRPr="00E14243">
        <w:rPr>
          <w:b/>
          <w:sz w:val="20"/>
          <w:szCs w:val="20"/>
        </w:rPr>
        <w:t>1003 2000 003</w:t>
      </w:r>
      <w:r w:rsidR="0015402E">
        <w:rPr>
          <w:b/>
          <w:sz w:val="20"/>
          <w:szCs w:val="20"/>
        </w:rPr>
        <w:t>0 3200</w:t>
      </w:r>
      <w:r w:rsidRPr="00E14243">
        <w:rPr>
          <w:b/>
          <w:sz w:val="20"/>
          <w:szCs w:val="20"/>
        </w:rPr>
        <w:t xml:space="preserve"> 0000 </w:t>
      </w:r>
      <w:proofErr w:type="spellStart"/>
      <w:r w:rsidRPr="00E14243">
        <w:rPr>
          <w:b/>
          <w:sz w:val="20"/>
          <w:szCs w:val="20"/>
        </w:rPr>
        <w:t>00</w:t>
      </w:r>
      <w:r w:rsidR="0015402E">
        <w:rPr>
          <w:b/>
          <w:sz w:val="20"/>
          <w:szCs w:val="20"/>
        </w:rPr>
        <w:t>00</w:t>
      </w:r>
      <w:proofErr w:type="spellEnd"/>
      <w:r w:rsidRPr="00E14243">
        <w:rPr>
          <w:sz w:val="20"/>
          <w:szCs w:val="20"/>
        </w:rPr>
        <w:t xml:space="preserve"> számú számla) mint jogosultat, hogy a szerződésből eredő mindennemű lejárt követelését </w:t>
      </w:r>
      <w:r w:rsidRPr="00044FE4">
        <w:rPr>
          <w:b/>
          <w:i/>
          <w:sz w:val="20"/>
          <w:szCs w:val="20"/>
        </w:rPr>
        <w:t>SZÁMLATULAJDONOS BANKSZÁMLASZÁMA</w:t>
      </w:r>
      <w:r w:rsidRPr="00E14243">
        <w:rPr>
          <w:b/>
          <w:sz w:val="20"/>
          <w:szCs w:val="20"/>
        </w:rPr>
        <w:t xml:space="preserve"> </w:t>
      </w:r>
      <w:r w:rsidRPr="00E14243">
        <w:rPr>
          <w:sz w:val="20"/>
          <w:szCs w:val="20"/>
        </w:rPr>
        <w:t>pénzforgalmi jelzőszámú számlája terhére külön engedély, vagy nyilatkozat nélkül azonnali beszedési megbízással érvényesíthesse a Ptk. szerinti elévülési határidőn belül.</w:t>
      </w:r>
    </w:p>
    <w:p w:rsidR="007F6A0F" w:rsidRPr="00E14243" w:rsidRDefault="007F6A0F" w:rsidP="007F6A0F">
      <w:pPr>
        <w:spacing w:line="360" w:lineRule="auto"/>
        <w:jc w:val="both"/>
        <w:rPr>
          <w:sz w:val="20"/>
          <w:szCs w:val="20"/>
        </w:rPr>
      </w:pPr>
      <w:r w:rsidRPr="00E14243">
        <w:rPr>
          <w:sz w:val="20"/>
          <w:szCs w:val="20"/>
        </w:rPr>
        <w:t xml:space="preserve">A Számlatulajdonos kötelezettséget vállal arra, hogy amennyiben a fenti számlát megszünteti, illetve új számlát nyit, erről a tényről és annak adatairól a Bethlen Gábor Alapkezelő </w:t>
      </w:r>
      <w:proofErr w:type="spellStart"/>
      <w:r w:rsidRPr="00E14243">
        <w:rPr>
          <w:sz w:val="20"/>
          <w:szCs w:val="20"/>
        </w:rPr>
        <w:t>Zrt-t</w:t>
      </w:r>
      <w:proofErr w:type="spellEnd"/>
      <w:r w:rsidRPr="00E14243">
        <w:rPr>
          <w:sz w:val="20"/>
          <w:szCs w:val="20"/>
        </w:rPr>
        <w:t xml:space="preserve"> 3 napon belül írásban tájékoztatja, továbbá az új számlára a Bethlen Gábor Alapkezelő </w:t>
      </w:r>
      <w:proofErr w:type="spellStart"/>
      <w:r w:rsidRPr="00E14243">
        <w:rPr>
          <w:sz w:val="20"/>
          <w:szCs w:val="20"/>
        </w:rPr>
        <w:t>Zrt</w:t>
      </w:r>
      <w:proofErr w:type="spellEnd"/>
      <w:r w:rsidRPr="00E14243">
        <w:rPr>
          <w:sz w:val="20"/>
          <w:szCs w:val="20"/>
        </w:rPr>
        <w:t>. javára szóló új felhatalmazást nyújt be a hitelintézet felé.</w:t>
      </w:r>
    </w:p>
    <w:p w:rsidR="007F6A0F" w:rsidRPr="005F7711" w:rsidRDefault="007F6A0F" w:rsidP="007F6A0F">
      <w:pPr>
        <w:spacing w:line="360" w:lineRule="auto"/>
        <w:jc w:val="both"/>
        <w:rPr>
          <w:sz w:val="20"/>
          <w:szCs w:val="20"/>
        </w:rPr>
      </w:pPr>
      <w:r w:rsidRPr="005F7711">
        <w:rPr>
          <w:sz w:val="20"/>
          <w:szCs w:val="20"/>
        </w:rPr>
        <w:t>Jelen felhatalmazás visszavonásig érvényes, mely visszavonás a számlatulajdonos és az azonnali beszedési megbízás jogosultjának közösen tett nyilatkozatával lehetséges.</w:t>
      </w:r>
    </w:p>
    <w:p w:rsidR="007F6A0F" w:rsidRPr="005F7711" w:rsidRDefault="007F6A0F" w:rsidP="007F6A0F">
      <w:pPr>
        <w:spacing w:line="360" w:lineRule="auto"/>
        <w:jc w:val="both"/>
        <w:outlineLvl w:val="0"/>
        <w:rPr>
          <w:sz w:val="20"/>
          <w:szCs w:val="20"/>
        </w:rPr>
      </w:pPr>
      <w:r w:rsidRPr="005F7711">
        <w:rPr>
          <w:sz w:val="20"/>
          <w:szCs w:val="20"/>
        </w:rPr>
        <w:t>Budapest, 201. …</w:t>
      </w:r>
      <w:proofErr w:type="gramStart"/>
      <w:r w:rsidRPr="005F7711">
        <w:rPr>
          <w:sz w:val="20"/>
          <w:szCs w:val="20"/>
        </w:rPr>
        <w:t>…</w:t>
      </w:r>
      <w:r>
        <w:rPr>
          <w:sz w:val="20"/>
          <w:szCs w:val="20"/>
        </w:rPr>
        <w:t>hó</w:t>
      </w:r>
      <w:proofErr w:type="gramEnd"/>
      <w:r w:rsidRPr="005F7711">
        <w:rPr>
          <w:sz w:val="20"/>
          <w:szCs w:val="20"/>
        </w:rPr>
        <w:t>…</w:t>
      </w:r>
      <w:r>
        <w:rPr>
          <w:sz w:val="20"/>
          <w:szCs w:val="20"/>
        </w:rPr>
        <w:t>…….nap</w:t>
      </w:r>
    </w:p>
    <w:p w:rsidR="007F6A0F" w:rsidRPr="005F7711" w:rsidRDefault="007F6A0F" w:rsidP="007F6A0F">
      <w:pPr>
        <w:spacing w:line="360" w:lineRule="auto"/>
        <w:jc w:val="both"/>
        <w:rPr>
          <w:sz w:val="20"/>
          <w:szCs w:val="20"/>
        </w:rPr>
      </w:pPr>
      <w:r w:rsidRPr="005F7711">
        <w:rPr>
          <w:sz w:val="20"/>
          <w:szCs w:val="20"/>
        </w:rPr>
        <w:tab/>
      </w:r>
      <w:r w:rsidRPr="005F7711">
        <w:rPr>
          <w:sz w:val="20"/>
          <w:szCs w:val="20"/>
        </w:rPr>
        <w:tab/>
      </w:r>
      <w:r w:rsidRPr="005F7711">
        <w:rPr>
          <w:sz w:val="20"/>
          <w:szCs w:val="20"/>
        </w:rPr>
        <w:tab/>
      </w:r>
      <w:r w:rsidRPr="005F7711">
        <w:rPr>
          <w:sz w:val="20"/>
          <w:szCs w:val="20"/>
        </w:rPr>
        <w:tab/>
      </w:r>
      <w:r w:rsidRPr="005F7711">
        <w:rPr>
          <w:sz w:val="20"/>
          <w:szCs w:val="20"/>
        </w:rPr>
        <w:tab/>
      </w:r>
      <w:r w:rsidRPr="005F7711">
        <w:rPr>
          <w:sz w:val="20"/>
          <w:szCs w:val="20"/>
        </w:rPr>
        <w:tab/>
        <w:t>…………………………………………….</w:t>
      </w:r>
    </w:p>
    <w:p w:rsidR="007F6A0F" w:rsidRPr="00DA430B" w:rsidRDefault="007F6A0F" w:rsidP="007F6A0F">
      <w:pPr>
        <w:spacing w:line="360" w:lineRule="auto"/>
        <w:jc w:val="both"/>
        <w:rPr>
          <w:sz w:val="20"/>
          <w:szCs w:val="20"/>
        </w:rPr>
      </w:pPr>
      <w:r w:rsidRPr="005F7711">
        <w:rPr>
          <w:i/>
          <w:sz w:val="20"/>
          <w:szCs w:val="20"/>
        </w:rPr>
        <w:tab/>
      </w:r>
      <w:r w:rsidRPr="005F7711">
        <w:rPr>
          <w:i/>
          <w:sz w:val="20"/>
          <w:szCs w:val="20"/>
        </w:rPr>
        <w:tab/>
      </w:r>
      <w:r w:rsidRPr="005F7711">
        <w:rPr>
          <w:i/>
          <w:sz w:val="20"/>
          <w:szCs w:val="20"/>
        </w:rPr>
        <w:tab/>
      </w:r>
      <w:r w:rsidRPr="005F7711">
        <w:rPr>
          <w:i/>
          <w:sz w:val="20"/>
          <w:szCs w:val="20"/>
        </w:rPr>
        <w:tab/>
      </w:r>
      <w:r w:rsidRPr="005F7711">
        <w:rPr>
          <w:i/>
          <w:sz w:val="20"/>
          <w:szCs w:val="20"/>
        </w:rPr>
        <w:tab/>
      </w:r>
      <w:r w:rsidRPr="005F7711">
        <w:rPr>
          <w:i/>
          <w:sz w:val="20"/>
          <w:szCs w:val="20"/>
        </w:rPr>
        <w:tab/>
      </w:r>
      <w:proofErr w:type="gramStart"/>
      <w:r w:rsidRPr="00DA430B">
        <w:rPr>
          <w:sz w:val="20"/>
          <w:szCs w:val="20"/>
        </w:rPr>
        <w:t>számlatulajdonos</w:t>
      </w:r>
      <w:proofErr w:type="gramEnd"/>
      <w:r w:rsidRPr="00DA430B">
        <w:rPr>
          <w:sz w:val="20"/>
          <w:szCs w:val="20"/>
        </w:rPr>
        <w:t xml:space="preserve"> cégszerű aláírása és</w:t>
      </w:r>
    </w:p>
    <w:p w:rsidR="007F6A0F" w:rsidRPr="00DA430B" w:rsidRDefault="007F6A0F" w:rsidP="007F6A0F">
      <w:pPr>
        <w:spacing w:line="360" w:lineRule="auto"/>
        <w:ind w:left="5040" w:firstLine="720"/>
        <w:jc w:val="both"/>
        <w:rPr>
          <w:sz w:val="20"/>
          <w:szCs w:val="20"/>
        </w:rPr>
      </w:pPr>
      <w:proofErr w:type="gramStart"/>
      <w:r w:rsidRPr="00DA430B">
        <w:rPr>
          <w:sz w:val="20"/>
          <w:szCs w:val="20"/>
        </w:rPr>
        <w:t>bélyegzője</w:t>
      </w:r>
      <w:proofErr w:type="gramEnd"/>
    </w:p>
    <w:p w:rsidR="007F6A0F" w:rsidRPr="005F7711" w:rsidRDefault="007F6A0F" w:rsidP="007F6A0F">
      <w:pPr>
        <w:spacing w:line="360" w:lineRule="auto"/>
        <w:outlineLvl w:val="0"/>
        <w:rPr>
          <w:b/>
          <w:sz w:val="20"/>
          <w:szCs w:val="20"/>
        </w:rPr>
      </w:pPr>
      <w:r w:rsidRPr="005F7711">
        <w:rPr>
          <w:b/>
          <w:sz w:val="20"/>
          <w:szCs w:val="20"/>
        </w:rPr>
        <w:t>Záradék:</w:t>
      </w:r>
    </w:p>
    <w:p w:rsidR="007F6A0F" w:rsidRPr="005F7711" w:rsidRDefault="007F6A0F" w:rsidP="007F6A0F">
      <w:pPr>
        <w:spacing w:line="360" w:lineRule="auto"/>
        <w:jc w:val="both"/>
        <w:rPr>
          <w:sz w:val="20"/>
          <w:szCs w:val="20"/>
        </w:rPr>
      </w:pPr>
      <w:r w:rsidRPr="005F7711">
        <w:rPr>
          <w:sz w:val="20"/>
          <w:szCs w:val="20"/>
        </w:rPr>
        <w:t>A felhatalmazást nyilvántartásba vettük és vállaljuk, hogy az azonnali beszedési megbízás visszavonása csak a számlatulajdonos és a jogosult közösen tett nyilatkozatával történhet.</w:t>
      </w:r>
    </w:p>
    <w:p w:rsidR="007F6A0F" w:rsidRPr="005F7711" w:rsidRDefault="007F6A0F" w:rsidP="007F6A0F">
      <w:pPr>
        <w:spacing w:line="360" w:lineRule="auto"/>
        <w:rPr>
          <w:sz w:val="20"/>
          <w:szCs w:val="20"/>
        </w:rPr>
      </w:pPr>
    </w:p>
    <w:p w:rsidR="007F6A0F" w:rsidRPr="005F7711" w:rsidRDefault="007F6A0F" w:rsidP="007F6A0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Kelt</w:t>
      </w:r>
      <w:proofErr w:type="gramStart"/>
      <w:r w:rsidRPr="005F7711">
        <w:rPr>
          <w:sz w:val="20"/>
          <w:szCs w:val="20"/>
        </w:rPr>
        <w:t>:</w:t>
      </w:r>
      <w:r>
        <w:rPr>
          <w:sz w:val="20"/>
          <w:szCs w:val="20"/>
        </w:rPr>
        <w:t xml:space="preserve"> …</w:t>
      </w:r>
      <w:proofErr w:type="gramEnd"/>
      <w:r>
        <w:rPr>
          <w:sz w:val="20"/>
          <w:szCs w:val="20"/>
        </w:rPr>
        <w:t>…év……….hó………nap</w:t>
      </w:r>
    </w:p>
    <w:p w:rsidR="007F6A0F" w:rsidRPr="005F7711" w:rsidRDefault="007F6A0F" w:rsidP="007F6A0F">
      <w:pPr>
        <w:spacing w:line="360" w:lineRule="auto"/>
        <w:rPr>
          <w:sz w:val="20"/>
          <w:szCs w:val="20"/>
          <w:u w:val="single"/>
        </w:rPr>
      </w:pPr>
    </w:p>
    <w:p w:rsidR="007F6A0F" w:rsidRPr="005F7711" w:rsidRDefault="007F6A0F" w:rsidP="007F6A0F">
      <w:pPr>
        <w:spacing w:line="360" w:lineRule="auto"/>
        <w:rPr>
          <w:sz w:val="20"/>
          <w:szCs w:val="20"/>
        </w:rPr>
      </w:pPr>
      <w:r w:rsidRPr="005F7711">
        <w:rPr>
          <w:sz w:val="20"/>
          <w:szCs w:val="20"/>
        </w:rPr>
        <w:t>…………………………………….</w:t>
      </w:r>
    </w:p>
    <w:p w:rsidR="007F6A0F" w:rsidRPr="00DA430B" w:rsidRDefault="007F6A0F" w:rsidP="007F6A0F">
      <w:pPr>
        <w:spacing w:line="360" w:lineRule="auto"/>
        <w:rPr>
          <w:sz w:val="20"/>
          <w:szCs w:val="20"/>
        </w:rPr>
      </w:pPr>
      <w:r w:rsidRPr="00DA430B">
        <w:rPr>
          <w:sz w:val="20"/>
          <w:szCs w:val="20"/>
        </w:rPr>
        <w:t xml:space="preserve"> </w:t>
      </w:r>
      <w:proofErr w:type="gramStart"/>
      <w:r w:rsidRPr="00DA430B">
        <w:rPr>
          <w:sz w:val="20"/>
          <w:szCs w:val="20"/>
        </w:rPr>
        <w:t>a</w:t>
      </w:r>
      <w:proofErr w:type="gramEnd"/>
      <w:r w:rsidRPr="00DA430B">
        <w:rPr>
          <w:sz w:val="20"/>
          <w:szCs w:val="20"/>
        </w:rPr>
        <w:t xml:space="preserve"> hitelintézet cégszerű aláírása</w:t>
      </w:r>
    </w:p>
    <w:p w:rsidR="007F6A0F" w:rsidRDefault="007F6A0F" w:rsidP="007F6A0F">
      <w:pPr>
        <w:spacing w:line="360" w:lineRule="auto"/>
        <w:ind w:firstLine="708"/>
        <w:rPr>
          <w:sz w:val="20"/>
          <w:szCs w:val="20"/>
        </w:rPr>
      </w:pPr>
      <w:r w:rsidRPr="00DA430B">
        <w:rPr>
          <w:sz w:val="20"/>
          <w:szCs w:val="20"/>
        </w:rPr>
        <w:t xml:space="preserve">  </w:t>
      </w:r>
      <w:proofErr w:type="gramStart"/>
      <w:r w:rsidRPr="00DA430B">
        <w:rPr>
          <w:sz w:val="20"/>
          <w:szCs w:val="20"/>
        </w:rPr>
        <w:t>és</w:t>
      </w:r>
      <w:proofErr w:type="gramEnd"/>
      <w:r w:rsidRPr="00DA430B">
        <w:rPr>
          <w:sz w:val="20"/>
          <w:szCs w:val="20"/>
        </w:rPr>
        <w:t xml:space="preserve"> bélyegzője</w:t>
      </w:r>
    </w:p>
    <w:p w:rsidR="007F6A0F" w:rsidRPr="007523EF" w:rsidRDefault="00E14243" w:rsidP="007523EF">
      <w:pPr>
        <w:ind w:left="4320"/>
        <w:rPr>
          <w:sz w:val="20"/>
          <w:szCs w:val="20"/>
        </w:rPr>
      </w:pPr>
      <w:r>
        <w:rPr>
          <w:sz w:val="20"/>
          <w:szCs w:val="20"/>
        </w:rPr>
        <w:t>Bankfiók vezetőjének</w:t>
      </w:r>
      <w:r w:rsidRPr="005F7711">
        <w:rPr>
          <w:sz w:val="20"/>
          <w:szCs w:val="20"/>
        </w:rPr>
        <w:t xml:space="preserve"> aláírása</w:t>
      </w:r>
      <w:r>
        <w:rPr>
          <w:sz w:val="20"/>
          <w:szCs w:val="20"/>
        </w:rPr>
        <w:t xml:space="preserve"> és bélyegzője</w:t>
      </w:r>
    </w:p>
    <w:sectPr w:rsidR="007F6A0F" w:rsidRPr="007523EF" w:rsidSect="003A39D9">
      <w:pgSz w:w="11906" w:h="16838" w:code="9"/>
      <w:pgMar w:top="1304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-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43CC"/>
    <w:multiLevelType w:val="hybridMultilevel"/>
    <w:tmpl w:val="DE865F4A"/>
    <w:lvl w:ilvl="0" w:tplc="040E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015EBC"/>
    <w:multiLevelType w:val="hybridMultilevel"/>
    <w:tmpl w:val="196A6714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5906A5"/>
    <w:multiLevelType w:val="hybridMultilevel"/>
    <w:tmpl w:val="EB56E070"/>
    <w:lvl w:ilvl="0" w:tplc="040E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613CA9"/>
    <w:multiLevelType w:val="hybridMultilevel"/>
    <w:tmpl w:val="014071D2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CF25B9"/>
    <w:multiLevelType w:val="hybridMultilevel"/>
    <w:tmpl w:val="3154D694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7B7775"/>
    <w:multiLevelType w:val="hybridMultilevel"/>
    <w:tmpl w:val="E0163348"/>
    <w:lvl w:ilvl="0" w:tplc="040E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D761FD"/>
    <w:multiLevelType w:val="hybridMultilevel"/>
    <w:tmpl w:val="714E1D76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5877D2"/>
    <w:multiLevelType w:val="hybridMultilevel"/>
    <w:tmpl w:val="1966D91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E84EF6"/>
    <w:multiLevelType w:val="hybridMultilevel"/>
    <w:tmpl w:val="1C1006C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6DBC2389"/>
    <w:multiLevelType w:val="hybridMultilevel"/>
    <w:tmpl w:val="D1EE1968"/>
    <w:lvl w:ilvl="0" w:tplc="41D6320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9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0686E"/>
    <w:rsid w:val="00044FE4"/>
    <w:rsid w:val="00051A1F"/>
    <w:rsid w:val="00077747"/>
    <w:rsid w:val="00090535"/>
    <w:rsid w:val="000B70DE"/>
    <w:rsid w:val="000F3169"/>
    <w:rsid w:val="0015402E"/>
    <w:rsid w:val="001752F5"/>
    <w:rsid w:val="00177E8C"/>
    <w:rsid w:val="001E207B"/>
    <w:rsid w:val="001E53A4"/>
    <w:rsid w:val="0020686E"/>
    <w:rsid w:val="002145C2"/>
    <w:rsid w:val="00236BE1"/>
    <w:rsid w:val="00272313"/>
    <w:rsid w:val="0028688F"/>
    <w:rsid w:val="00292F81"/>
    <w:rsid w:val="002E7FDE"/>
    <w:rsid w:val="00333B0B"/>
    <w:rsid w:val="00376BBF"/>
    <w:rsid w:val="00387FCD"/>
    <w:rsid w:val="003A1E67"/>
    <w:rsid w:val="003A39D9"/>
    <w:rsid w:val="003A6721"/>
    <w:rsid w:val="00417686"/>
    <w:rsid w:val="00461EBE"/>
    <w:rsid w:val="0048518D"/>
    <w:rsid w:val="00522A7C"/>
    <w:rsid w:val="00530A89"/>
    <w:rsid w:val="00586306"/>
    <w:rsid w:val="00612AC4"/>
    <w:rsid w:val="006441F5"/>
    <w:rsid w:val="00653A46"/>
    <w:rsid w:val="00657A2C"/>
    <w:rsid w:val="00687895"/>
    <w:rsid w:val="006B0FA6"/>
    <w:rsid w:val="006C2A6D"/>
    <w:rsid w:val="006D459F"/>
    <w:rsid w:val="006F2E87"/>
    <w:rsid w:val="0070347C"/>
    <w:rsid w:val="00716AA7"/>
    <w:rsid w:val="00750C6B"/>
    <w:rsid w:val="007523EF"/>
    <w:rsid w:val="00755C97"/>
    <w:rsid w:val="00796F83"/>
    <w:rsid w:val="007B47AA"/>
    <w:rsid w:val="007C014F"/>
    <w:rsid w:val="007F6A0F"/>
    <w:rsid w:val="00844402"/>
    <w:rsid w:val="00873B56"/>
    <w:rsid w:val="008D58CB"/>
    <w:rsid w:val="008E78E2"/>
    <w:rsid w:val="00964D7A"/>
    <w:rsid w:val="00996A61"/>
    <w:rsid w:val="009E043D"/>
    <w:rsid w:val="009F5474"/>
    <w:rsid w:val="00A50EFE"/>
    <w:rsid w:val="00A5336E"/>
    <w:rsid w:val="00A648FB"/>
    <w:rsid w:val="00A80C53"/>
    <w:rsid w:val="00A977E8"/>
    <w:rsid w:val="00AF29B0"/>
    <w:rsid w:val="00B00D80"/>
    <w:rsid w:val="00B5663D"/>
    <w:rsid w:val="00BE15FF"/>
    <w:rsid w:val="00C474E6"/>
    <w:rsid w:val="00CC36DF"/>
    <w:rsid w:val="00D116B7"/>
    <w:rsid w:val="00D44C49"/>
    <w:rsid w:val="00D86D70"/>
    <w:rsid w:val="00D96C6E"/>
    <w:rsid w:val="00DB1DD4"/>
    <w:rsid w:val="00DC4270"/>
    <w:rsid w:val="00E14243"/>
    <w:rsid w:val="00E21FCE"/>
    <w:rsid w:val="00E222D2"/>
    <w:rsid w:val="00E2269B"/>
    <w:rsid w:val="00E514E8"/>
    <w:rsid w:val="00F2281F"/>
    <w:rsid w:val="00F54633"/>
    <w:rsid w:val="00FB653D"/>
    <w:rsid w:val="00FF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D58C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7F6A0F"/>
    <w:pPr>
      <w:jc w:val="center"/>
    </w:pPr>
    <w:rPr>
      <w:b/>
      <w:bCs/>
      <w:iCs/>
    </w:rPr>
  </w:style>
  <w:style w:type="paragraph" w:styleId="NormlWeb">
    <w:name w:val="Normal (Web)"/>
    <w:basedOn w:val="Norml"/>
    <w:rsid w:val="007F6A0F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7F6A0F"/>
    <w:rPr>
      <w:rFonts w:cs="Times New Roman"/>
      <w:b/>
      <w:bCs/>
    </w:rPr>
  </w:style>
  <w:style w:type="character" w:customStyle="1" w:styleId="CmChar">
    <w:name w:val="Cím Char"/>
    <w:basedOn w:val="Bekezdsalapbettpusa"/>
    <w:link w:val="Cm"/>
    <w:locked/>
    <w:rsid w:val="007F6A0F"/>
    <w:rPr>
      <w:b/>
      <w:bCs/>
      <w:iCs/>
      <w:sz w:val="24"/>
      <w:szCs w:val="24"/>
      <w:lang w:val="hu-HU" w:eastAsia="hu-HU" w:bidi="ar-SA"/>
    </w:rPr>
  </w:style>
  <w:style w:type="paragraph" w:customStyle="1" w:styleId="Default">
    <w:name w:val="Default"/>
    <w:rsid w:val="007F6A0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lb">
    <w:name w:val="footer"/>
    <w:basedOn w:val="Norml"/>
    <w:link w:val="llbChar"/>
    <w:semiHidden/>
    <w:unhideWhenUsed/>
    <w:rsid w:val="007F6A0F"/>
    <w:pPr>
      <w:tabs>
        <w:tab w:val="center" w:pos="4320"/>
        <w:tab w:val="right" w:pos="8640"/>
      </w:tabs>
    </w:pPr>
    <w:rPr>
      <w:rFonts w:ascii="Cambria" w:eastAsia="Cambria" w:hAnsi="Cambria"/>
      <w:lang w:val="en-US" w:eastAsia="en-US"/>
    </w:rPr>
  </w:style>
  <w:style w:type="character" w:customStyle="1" w:styleId="llbChar">
    <w:name w:val="Élőláb Char"/>
    <w:basedOn w:val="Bekezdsalapbettpusa"/>
    <w:link w:val="llb"/>
    <w:semiHidden/>
    <w:rsid w:val="007F6A0F"/>
    <w:rPr>
      <w:rFonts w:ascii="Cambria" w:eastAsia="Cambria" w:hAnsi="Cambria"/>
      <w:sz w:val="24"/>
      <w:szCs w:val="24"/>
      <w:lang w:val="en-US" w:eastAsia="en-US" w:bidi="ar-SA"/>
    </w:rPr>
  </w:style>
  <w:style w:type="paragraph" w:styleId="Szvegtrzs">
    <w:name w:val="Body Text"/>
    <w:basedOn w:val="Norml"/>
    <w:rsid w:val="007F6A0F"/>
    <w:pPr>
      <w:jc w:val="both"/>
    </w:pPr>
    <w:rPr>
      <w:rFonts w:ascii="H-Times New Roman" w:hAnsi="H-Times New Roman" w:cs="H-Times New Roman"/>
      <w:sz w:val="28"/>
      <w:szCs w:val="28"/>
    </w:rPr>
  </w:style>
  <w:style w:type="paragraph" w:styleId="Szvegtrzs2">
    <w:name w:val="Body Text 2"/>
    <w:basedOn w:val="Norml"/>
    <w:rsid w:val="007F6A0F"/>
    <w:pPr>
      <w:spacing w:after="120" w:line="480" w:lineRule="auto"/>
    </w:pPr>
  </w:style>
  <w:style w:type="paragraph" w:customStyle="1" w:styleId="Listaszerbekezds1">
    <w:name w:val="Listaszerű bekezdés1"/>
    <w:basedOn w:val="Norml"/>
    <w:rsid w:val="007F6A0F"/>
    <w:pPr>
      <w:ind w:left="720"/>
      <w:contextualSpacing/>
    </w:pPr>
  </w:style>
  <w:style w:type="character" w:customStyle="1" w:styleId="FooterChar">
    <w:name w:val="Footer Char"/>
    <w:basedOn w:val="Bekezdsalapbettpusa"/>
    <w:locked/>
    <w:rsid w:val="00AF29B0"/>
    <w:rPr>
      <w:rFonts w:ascii="Cambria" w:eastAsia="Times New Roman" w:hAnsi="Cambria" w:cs="Times New Roman"/>
      <w:sz w:val="24"/>
      <w:szCs w:val="24"/>
      <w:lang w:val="en-US" w:eastAsia="en-US" w:bidi="ar-SA"/>
    </w:rPr>
  </w:style>
  <w:style w:type="character" w:styleId="Hiperhivatkozs">
    <w:name w:val="Hyperlink"/>
    <w:basedOn w:val="Bekezdsalapbettpusa"/>
    <w:rsid w:val="00AF29B0"/>
    <w:rPr>
      <w:rFonts w:cs="Times New Roman"/>
      <w:color w:val="0000FF"/>
      <w:u w:val="single"/>
    </w:rPr>
  </w:style>
  <w:style w:type="paragraph" w:styleId="Buborkszveg">
    <w:name w:val="Balloon Text"/>
    <w:basedOn w:val="Norml"/>
    <w:semiHidden/>
    <w:rsid w:val="00286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KSZF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Lendvainé Gábor Edit</dc:creator>
  <cp:lastModifiedBy>Pappné Popovics Judit</cp:lastModifiedBy>
  <cp:revision>4</cp:revision>
  <cp:lastPrinted>2011-05-19T16:04:00Z</cp:lastPrinted>
  <dcterms:created xsi:type="dcterms:W3CDTF">2014-02-06T16:07:00Z</dcterms:created>
  <dcterms:modified xsi:type="dcterms:W3CDTF">2014-05-09T11:55:00Z</dcterms:modified>
</cp:coreProperties>
</file>